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6235" w14:textId="77777777" w:rsidR="004515A5" w:rsidRDefault="00061211">
      <w:pPr>
        <w:jc w:val="center"/>
        <w:rPr>
          <w:b/>
          <w:lang w:val="uk-UA"/>
        </w:rPr>
      </w:pPr>
      <w:r>
        <w:rPr>
          <w:b/>
          <w:lang w:val="uk-UA"/>
        </w:rPr>
        <w:t>ДОГОВІР №____________</w:t>
      </w:r>
    </w:p>
    <w:p w14:paraId="60CD789C" w14:textId="77777777" w:rsidR="004515A5" w:rsidRDefault="00061211">
      <w:pPr>
        <w:jc w:val="center"/>
        <w:rPr>
          <w:b/>
          <w:lang w:val="uk-UA"/>
        </w:rPr>
      </w:pPr>
      <w:r>
        <w:rPr>
          <w:b/>
          <w:lang w:val="uk-UA"/>
        </w:rPr>
        <w:t>ПРО ЗАКУПІВЛЮ ПОСЛУГ З РОЗПОДІЛУ ЕЛЕКТРИЧНОЇ ЕНЕРГІЇ</w:t>
      </w:r>
    </w:p>
    <w:p w14:paraId="4598E9BD" w14:textId="77777777" w:rsidR="004515A5" w:rsidRDefault="004515A5">
      <w:pPr>
        <w:rPr>
          <w:b/>
          <w:lang w:val="uk-UA"/>
        </w:rPr>
      </w:pPr>
    </w:p>
    <w:p w14:paraId="164BD52C" w14:textId="65511C6A" w:rsidR="004515A5" w:rsidRDefault="00061211">
      <w:pPr>
        <w:tabs>
          <w:tab w:val="center" w:pos="4819"/>
          <w:tab w:val="left" w:pos="6223"/>
        </w:tabs>
        <w:rPr>
          <w:lang w:val="uk-UA"/>
        </w:rPr>
      </w:pPr>
      <w:r>
        <w:rPr>
          <w:lang w:val="uk-UA"/>
        </w:rPr>
        <w:t xml:space="preserve">м.Луцьк </w:t>
      </w:r>
      <w:r>
        <w:rPr>
          <w:lang w:val="uk-UA"/>
        </w:rPr>
        <w:tab/>
        <w:t xml:space="preserve">                       </w:t>
      </w:r>
      <w:r>
        <w:rPr>
          <w:lang w:val="uk-UA"/>
        </w:rPr>
        <w:tab/>
        <w:t>«____»__________ 202</w:t>
      </w:r>
      <w:r w:rsidR="00C30024">
        <w:rPr>
          <w:lang w:val="uk-UA"/>
        </w:rPr>
        <w:t>6</w:t>
      </w:r>
      <w:r>
        <w:rPr>
          <w:lang w:val="uk-UA"/>
        </w:rPr>
        <w:t xml:space="preserve"> року</w:t>
      </w:r>
    </w:p>
    <w:p w14:paraId="763DC6D5" w14:textId="77777777" w:rsidR="004515A5" w:rsidRDefault="00061211">
      <w:pPr>
        <w:ind w:left="6372" w:firstLine="70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(дата)</w:t>
      </w:r>
    </w:p>
    <w:p w14:paraId="3B01CF04" w14:textId="77777777" w:rsidR="004515A5" w:rsidRDefault="004515A5">
      <w:pPr>
        <w:rPr>
          <w:sz w:val="20"/>
          <w:szCs w:val="20"/>
          <w:lang w:val="uk-UA"/>
        </w:rPr>
      </w:pPr>
    </w:p>
    <w:p w14:paraId="4F6FAD2F" w14:textId="77777777" w:rsidR="004515A5" w:rsidRDefault="00061211">
      <w:pPr>
        <w:rPr>
          <w:lang w:val="uk-UA"/>
        </w:rPr>
      </w:pPr>
      <w:r>
        <w:rPr>
          <w:lang w:val="uk-UA"/>
        </w:rPr>
        <w:t>_______________________________________________________________________________</w:t>
      </w:r>
    </w:p>
    <w:p w14:paraId="0A53D106" w14:textId="77777777" w:rsidR="004515A5" w:rsidRDefault="00061211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(найменування Замовника)</w:t>
      </w:r>
    </w:p>
    <w:p w14:paraId="4C868AB3" w14:textId="77777777" w:rsidR="004515A5" w:rsidRDefault="00061211">
      <w:pPr>
        <w:rPr>
          <w:lang w:val="uk-UA"/>
        </w:rPr>
      </w:pPr>
      <w:r>
        <w:rPr>
          <w:lang w:val="uk-UA"/>
        </w:rPr>
        <w:t>в особі _________________________________________________________________________,</w:t>
      </w:r>
    </w:p>
    <w:p w14:paraId="6083E5B8" w14:textId="77777777" w:rsidR="004515A5" w:rsidRDefault="00061211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(посада, прізвище, ім'я та по батькові)</w:t>
      </w:r>
    </w:p>
    <w:p w14:paraId="3F10A4E0" w14:textId="77777777" w:rsidR="004515A5" w:rsidRDefault="00061211">
      <w:pPr>
        <w:rPr>
          <w:lang w:val="uk-UA"/>
        </w:rPr>
      </w:pPr>
      <w:r>
        <w:rPr>
          <w:lang w:val="uk-UA"/>
        </w:rPr>
        <w:t>що діє на підставі ________________________________________________________________</w:t>
      </w:r>
    </w:p>
    <w:p w14:paraId="7C9207D4" w14:textId="77777777" w:rsidR="004515A5" w:rsidRDefault="0006121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                                           (найменування документа, номер, дата та інші необхідні реквізити)</w:t>
      </w:r>
    </w:p>
    <w:p w14:paraId="094343C9" w14:textId="77777777" w:rsidR="004515A5" w:rsidRDefault="00061211">
      <w:pPr>
        <w:rPr>
          <w:lang w:val="uk-UA"/>
        </w:rPr>
      </w:pPr>
      <w:r>
        <w:rPr>
          <w:lang w:val="uk-UA"/>
        </w:rPr>
        <w:t xml:space="preserve">(далі - Замовник), з однієї сторони, і </w:t>
      </w:r>
    </w:p>
    <w:p w14:paraId="748C1B8E" w14:textId="1E19DB47" w:rsidR="004515A5" w:rsidRDefault="00061211">
      <w:pPr>
        <w:jc w:val="both"/>
        <w:rPr>
          <w:lang w:val="uk-UA"/>
        </w:rPr>
      </w:pPr>
      <w:r>
        <w:rPr>
          <w:b/>
          <w:lang w:val="uk-UA"/>
        </w:rPr>
        <w:t xml:space="preserve">Приватне акціонерне товариство «Волиньобленерго», </w:t>
      </w:r>
      <w:r>
        <w:rPr>
          <w:lang w:val="uk-UA"/>
        </w:rPr>
        <w:t xml:space="preserve">що діє відповідно до Постанови НКРЕКП № 1535 від 27.11.2018р., в особі директора комерційного ПрАТ «Волиньобленерго» -  </w:t>
      </w:r>
      <w:r>
        <w:rPr>
          <w:b/>
          <w:lang w:val="uk-UA"/>
        </w:rPr>
        <w:t>Скорупської Ольги Леонідівни</w:t>
      </w:r>
      <w:r>
        <w:rPr>
          <w:lang w:val="uk-UA"/>
        </w:rPr>
        <w:t xml:space="preserve">, яка діє </w:t>
      </w:r>
      <w:r>
        <w:rPr>
          <w:b/>
          <w:lang w:val="uk-UA"/>
        </w:rPr>
        <w:t>на підставі довіреності № 13/</w:t>
      </w:r>
      <w:r w:rsidR="00C30024">
        <w:rPr>
          <w:b/>
          <w:lang w:val="uk-UA"/>
        </w:rPr>
        <w:t>5-14</w:t>
      </w:r>
      <w:r w:rsidR="00EF6B0E">
        <w:rPr>
          <w:b/>
          <w:lang w:val="uk-UA"/>
        </w:rPr>
        <w:t>85</w:t>
      </w:r>
      <w:r>
        <w:rPr>
          <w:b/>
          <w:lang w:val="uk-UA"/>
        </w:rPr>
        <w:t xml:space="preserve"> від </w:t>
      </w:r>
      <w:r w:rsidR="00C30024">
        <w:rPr>
          <w:b/>
          <w:lang w:val="uk-UA"/>
        </w:rPr>
        <w:t>0</w:t>
      </w:r>
      <w:r w:rsidR="00EF6B0E">
        <w:rPr>
          <w:b/>
          <w:lang w:val="uk-UA"/>
        </w:rPr>
        <w:t>4</w:t>
      </w:r>
      <w:r>
        <w:rPr>
          <w:b/>
          <w:lang w:val="uk-UA"/>
        </w:rPr>
        <w:t>.</w:t>
      </w:r>
      <w:r w:rsidR="00C30024">
        <w:rPr>
          <w:b/>
          <w:lang w:val="uk-UA"/>
        </w:rPr>
        <w:t>0</w:t>
      </w:r>
      <w:r w:rsidR="00EF6B0E">
        <w:rPr>
          <w:b/>
          <w:lang w:val="uk-UA"/>
        </w:rPr>
        <w:t>2</w:t>
      </w:r>
      <w:r>
        <w:rPr>
          <w:b/>
          <w:lang w:val="uk-UA"/>
        </w:rPr>
        <w:t>.202</w:t>
      </w:r>
      <w:r w:rsidR="00C30024">
        <w:rPr>
          <w:b/>
          <w:lang w:val="uk-UA"/>
        </w:rPr>
        <w:t>6</w:t>
      </w:r>
      <w:r>
        <w:rPr>
          <w:b/>
          <w:lang w:val="uk-UA"/>
        </w:rPr>
        <w:t>р.</w:t>
      </w:r>
      <w:r>
        <w:rPr>
          <w:lang w:val="uk-UA"/>
        </w:rPr>
        <w:t xml:space="preserve"> (далі - Учасник), з іншої сторони, разом - Сторони, уклали цей договір про таке (далі - Договір): </w:t>
      </w:r>
    </w:p>
    <w:p w14:paraId="3E0A16DD" w14:textId="77777777" w:rsidR="004515A5" w:rsidRDefault="004515A5">
      <w:pPr>
        <w:spacing w:line="240" w:lineRule="atLeast"/>
        <w:jc w:val="center"/>
        <w:rPr>
          <w:b/>
          <w:u w:val="single"/>
          <w:lang w:val="uk-UA"/>
        </w:rPr>
      </w:pPr>
    </w:p>
    <w:p w14:paraId="241BF4ED" w14:textId="77777777" w:rsidR="004515A5" w:rsidRDefault="00061211">
      <w:pPr>
        <w:spacing w:line="240" w:lineRule="atLeast"/>
        <w:jc w:val="center"/>
        <w:rPr>
          <w:b/>
          <w:lang w:val="uk-UA"/>
        </w:rPr>
      </w:pPr>
      <w:r>
        <w:rPr>
          <w:b/>
          <w:lang w:val="uk-UA"/>
        </w:rPr>
        <w:t>1. Предмет договору</w:t>
      </w:r>
    </w:p>
    <w:p w14:paraId="5F8FFD5D" w14:textId="0E70C61B" w:rsidR="004515A5" w:rsidRDefault="00061211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1.1.Учасник зобов'язується у 202</w:t>
      </w:r>
      <w:r w:rsidR="00C30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році надати Замовникові послуги з розподілу електричної енергії (далі - послуги)  для забезпечення потреб електроустановок Замовника,  а Замовник - прийняти її та оплатити її вартість.</w:t>
      </w:r>
    </w:p>
    <w:p w14:paraId="31F7CDC0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1.2. Найменування (номенклатура, асортимент) послуг: розподіл електричної енергії. Кількість наданих послуг визначається у </w:t>
      </w:r>
      <w:r>
        <w:rPr>
          <w:highlight w:val="lightGray"/>
          <w:lang w:val="uk-UA"/>
        </w:rPr>
        <w:t>Додатку 1</w:t>
      </w:r>
      <w:r>
        <w:rPr>
          <w:lang w:val="uk-UA"/>
        </w:rPr>
        <w:t xml:space="preserve"> до даного Договору.</w:t>
      </w:r>
    </w:p>
    <w:p w14:paraId="0A9D06FC" w14:textId="77777777" w:rsidR="004515A5" w:rsidRDefault="00061211">
      <w:pPr>
        <w:pStyle w:val="aa"/>
        <w:spacing w:beforeAutospacing="0" w:afterAutospacing="0" w:line="60" w:lineRule="atLeast"/>
        <w:ind w:firstLine="708"/>
        <w:jc w:val="both"/>
        <w:rPr>
          <w:lang w:val="uk-UA"/>
        </w:rPr>
      </w:pPr>
      <w:r>
        <w:rPr>
          <w:lang w:val="uk-UA"/>
        </w:rPr>
        <w:t>1.3. Обсяги закупівлі послуг з розподілу електричної енергії  можуть бути зменшені залежно від реального фінансування видатків. </w:t>
      </w:r>
    </w:p>
    <w:p w14:paraId="4521A8EB" w14:textId="77777777" w:rsidR="004515A5" w:rsidRDefault="004515A5">
      <w:pPr>
        <w:pStyle w:val="aa"/>
        <w:spacing w:beforeAutospacing="0" w:afterAutospacing="0" w:line="60" w:lineRule="atLeast"/>
        <w:jc w:val="center"/>
        <w:rPr>
          <w:b/>
          <w:lang w:val="uk-UA"/>
        </w:rPr>
      </w:pPr>
    </w:p>
    <w:p w14:paraId="375A2221" w14:textId="77777777" w:rsidR="004515A5" w:rsidRDefault="00061211">
      <w:pPr>
        <w:pStyle w:val="aa"/>
        <w:spacing w:beforeAutospacing="0" w:afterAutospacing="0" w:line="60" w:lineRule="atLeast"/>
        <w:jc w:val="center"/>
        <w:rPr>
          <w:lang w:val="uk-UA"/>
        </w:rPr>
      </w:pPr>
      <w:r>
        <w:rPr>
          <w:b/>
          <w:lang w:val="uk-UA"/>
        </w:rPr>
        <w:t>2. Якість товарів, робіт чи послуг</w:t>
      </w:r>
    </w:p>
    <w:p w14:paraId="17DC0EE7" w14:textId="77777777" w:rsidR="004515A5" w:rsidRDefault="00061211">
      <w:pPr>
        <w:spacing w:line="60" w:lineRule="atLeast"/>
        <w:ind w:firstLine="708"/>
        <w:jc w:val="both"/>
        <w:rPr>
          <w:lang w:val="uk-UA"/>
        </w:rPr>
      </w:pPr>
      <w:r>
        <w:rPr>
          <w:lang w:val="uk-UA"/>
        </w:rPr>
        <w:t>2.1. Учасник повинен надати Замовнику послуги в обсягах, визначених цим Договором, із дотриманням граничних показників якості електричної енергії, визначених державними стандартами.</w:t>
      </w:r>
    </w:p>
    <w:p w14:paraId="70346F42" w14:textId="77777777" w:rsidR="004515A5" w:rsidRDefault="00061211">
      <w:pPr>
        <w:spacing w:line="240" w:lineRule="atLeast"/>
        <w:jc w:val="center"/>
        <w:rPr>
          <w:b/>
          <w:lang w:val="uk-UA"/>
        </w:rPr>
      </w:pPr>
      <w:r>
        <w:rPr>
          <w:b/>
          <w:lang w:val="uk-UA"/>
        </w:rPr>
        <w:t>3. Ціна договору</w:t>
      </w:r>
    </w:p>
    <w:p w14:paraId="269D31C9" w14:textId="77777777" w:rsidR="004515A5" w:rsidRDefault="00061211">
      <w:pPr>
        <w:spacing w:line="240" w:lineRule="atLeast"/>
        <w:ind w:firstLine="720"/>
        <w:jc w:val="both"/>
        <w:rPr>
          <w:lang w:val="uk-UA"/>
        </w:rPr>
      </w:pPr>
      <w:r>
        <w:rPr>
          <w:lang w:val="uk-UA"/>
        </w:rPr>
        <w:t xml:space="preserve">3.1. Ціна цього Договору становить ___________________________________________ </w:t>
      </w:r>
    </w:p>
    <w:p w14:paraId="778BBAC4" w14:textId="77777777" w:rsidR="004515A5" w:rsidRDefault="00061211">
      <w:pPr>
        <w:spacing w:line="240" w:lineRule="atLeast"/>
        <w:jc w:val="both"/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(вказати цифрами та словами)</w:t>
      </w:r>
    </w:p>
    <w:p w14:paraId="4688EDBC" w14:textId="77777777" w:rsidR="004515A5" w:rsidRDefault="00061211">
      <w:pPr>
        <w:spacing w:line="240" w:lineRule="atLeast"/>
        <w:jc w:val="both"/>
        <w:rPr>
          <w:b/>
          <w:lang w:val="uk-UA"/>
        </w:rPr>
      </w:pPr>
      <w:r>
        <w:rPr>
          <w:lang w:val="uk-UA"/>
        </w:rPr>
        <w:t xml:space="preserve">____________________________________________, у тому числі: ПДВ _______________________ (ціна Договору визначається з урахуванням вимог Податкового Кодексу України). </w:t>
      </w:r>
    </w:p>
    <w:p w14:paraId="0E151AF1" w14:textId="77777777" w:rsidR="004515A5" w:rsidRDefault="00061211">
      <w:pPr>
        <w:ind w:firstLine="708"/>
        <w:jc w:val="both"/>
        <w:rPr>
          <w:lang w:val="uk-UA"/>
        </w:rPr>
      </w:pPr>
      <w:r>
        <w:t xml:space="preserve">3.2. </w:t>
      </w:r>
      <w:r>
        <w:rPr>
          <w:lang w:val="uk-UA"/>
        </w:rPr>
        <w:t>Ціна за одиницю послуги визначена згідно з тарифами, які встановлюються Регулятором відповідно до затвердженої ним методики. Ціна за одиницю послуги може змінюватися у зв’язку із змінами складових витрат, які впливають на її формування.  У разі зміни ціни за одиницю послуги Сторони здійснюють розрахунки за новими цінами з дня їх введення в дію.</w:t>
      </w:r>
    </w:p>
    <w:p w14:paraId="5AB75AA1" w14:textId="77777777" w:rsidR="004515A5" w:rsidRDefault="00061211">
      <w:pPr>
        <w:spacing w:line="24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3.3. Ціна цього Договору є орієнтовною і визначається з врахуванням інших платежів передбачених чинним законодавством та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 і може бути змінена за взаємною згодою Сторін та в порядку передбаченому чинним законодавством.</w:t>
      </w:r>
    </w:p>
    <w:p w14:paraId="471CAC7A" w14:textId="77777777" w:rsidR="004515A5" w:rsidRDefault="004515A5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11A3EE" w14:textId="77777777" w:rsidR="004515A5" w:rsidRDefault="00061211">
      <w:pPr>
        <w:spacing w:line="240" w:lineRule="atLeast"/>
        <w:jc w:val="center"/>
        <w:rPr>
          <w:b/>
          <w:lang w:val="uk-UA"/>
        </w:rPr>
      </w:pPr>
      <w:r>
        <w:rPr>
          <w:b/>
          <w:lang w:val="uk-UA"/>
        </w:rPr>
        <w:t>4. Порядок здійснення оплати</w:t>
      </w:r>
    </w:p>
    <w:p w14:paraId="69CAB29B" w14:textId="77777777" w:rsidR="004515A5" w:rsidRDefault="00061211">
      <w:pPr>
        <w:pStyle w:val="aa"/>
        <w:spacing w:beforeAutospacing="0" w:afterAutospacing="0" w:line="24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4.1. Розрахунки Замовника за послуги проводяться в порядку та на умовах, визначених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2032D9A6" w14:textId="77777777" w:rsidR="004515A5" w:rsidRDefault="00061211">
      <w:pPr>
        <w:spacing w:line="240" w:lineRule="atLeast"/>
        <w:ind w:firstLine="708"/>
        <w:jc w:val="both"/>
        <w:rPr>
          <w:lang w:val="uk-UA"/>
        </w:rPr>
      </w:pPr>
      <w:r>
        <w:rPr>
          <w:lang w:val="uk-UA"/>
        </w:rPr>
        <w:t>4.2. Оплата проводиться відповідно до кошторисних призначень (або фінансового плану).</w:t>
      </w:r>
    </w:p>
    <w:p w14:paraId="59D47A03" w14:textId="77777777" w:rsidR="004515A5" w:rsidRDefault="004515A5">
      <w:pPr>
        <w:jc w:val="center"/>
        <w:rPr>
          <w:b/>
          <w:lang w:val="uk-UA"/>
        </w:rPr>
      </w:pPr>
    </w:p>
    <w:p w14:paraId="4759B495" w14:textId="77777777" w:rsidR="004515A5" w:rsidRDefault="00061211">
      <w:pPr>
        <w:jc w:val="center"/>
        <w:rPr>
          <w:b/>
          <w:color w:val="FF0000"/>
          <w:lang w:val="uk-UA"/>
        </w:rPr>
      </w:pPr>
      <w:r>
        <w:rPr>
          <w:b/>
          <w:lang w:val="uk-UA"/>
        </w:rPr>
        <w:t>5. Надання послуги</w:t>
      </w:r>
    </w:p>
    <w:p w14:paraId="57719CC2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5.1. Строк (термін) надання послуги визначається умовами </w:t>
      </w:r>
      <w:r>
        <w:rPr>
          <w:highlight w:val="lightGray"/>
          <w:lang w:val="uk-UA"/>
        </w:rPr>
        <w:t>Додатку 1</w:t>
      </w:r>
      <w:r>
        <w:rPr>
          <w:lang w:val="uk-UA"/>
        </w:rPr>
        <w:t xml:space="preserve"> до даного Договору.</w:t>
      </w:r>
    </w:p>
    <w:p w14:paraId="3C979625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5.2. Місцем надання послуги є межа балансової належності споживача, яка обумовлена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1E67D0DA" w14:textId="77777777" w:rsidR="004515A5" w:rsidRDefault="004515A5">
      <w:pPr>
        <w:spacing w:line="240" w:lineRule="atLeast"/>
        <w:jc w:val="center"/>
        <w:rPr>
          <w:b/>
          <w:lang w:val="uk-UA"/>
        </w:rPr>
      </w:pPr>
    </w:p>
    <w:p w14:paraId="0FC3F2A5" w14:textId="77777777" w:rsidR="004515A5" w:rsidRDefault="00061211">
      <w:pPr>
        <w:spacing w:line="240" w:lineRule="atLeast"/>
        <w:jc w:val="center"/>
        <w:rPr>
          <w:b/>
          <w:lang w:val="uk-UA"/>
        </w:rPr>
      </w:pPr>
      <w:r>
        <w:rPr>
          <w:b/>
          <w:lang w:val="uk-UA"/>
        </w:rPr>
        <w:t>6. Права та обов'язки сторін</w:t>
      </w:r>
    </w:p>
    <w:p w14:paraId="6B40674D" w14:textId="77777777" w:rsidR="004515A5" w:rsidRDefault="00061211">
      <w:pPr>
        <w:ind w:firstLine="708"/>
        <w:jc w:val="both"/>
        <w:rPr>
          <w:lang w:val="uk-UA"/>
        </w:rPr>
      </w:pPr>
      <w:r>
        <w:rPr>
          <w:b/>
          <w:lang w:val="uk-UA"/>
        </w:rPr>
        <w:t>6.1. Замовник зобов'язаний</w:t>
      </w:r>
      <w:r>
        <w:rPr>
          <w:lang w:val="uk-UA"/>
        </w:rPr>
        <w:t>:</w:t>
      </w:r>
    </w:p>
    <w:p w14:paraId="20C7DA21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6.1.1. Своєчасно та в повному обсязі сплачувати грошові кошти за надані послуги;</w:t>
      </w:r>
    </w:p>
    <w:p w14:paraId="2E07DFDB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6.1.2. Інші обов'язки Замовника визначаються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7F23B36A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6.1.3. Надати кошториси на відповідний рік після їх затвердження в установленому порядку.</w:t>
      </w:r>
    </w:p>
    <w:p w14:paraId="17A6E811" w14:textId="77777777" w:rsidR="004515A5" w:rsidRDefault="00061211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>6.2. Замовник має право:</w:t>
      </w:r>
    </w:p>
    <w:p w14:paraId="79217FB5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6.2.1. Достроково розірвати цей Договір у разі невиконання зобов'язань Учасником, повідомивши про це його у порядку, передбаченого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 та чинним законодавством України; </w:t>
      </w:r>
    </w:p>
    <w:p w14:paraId="152D310D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6.2.2. Зменшувати обсяг закупівлі наданих послуг та загальну вартість цього Договору залежно від реального фінансування видатків. У такому разі Сторони вносять відповідні зміни до цього Договору та </w:t>
      </w:r>
      <w:r>
        <w:rPr>
          <w:highlight w:val="lightGray"/>
          <w:lang w:val="uk-UA"/>
        </w:rPr>
        <w:t>Додатку 1</w:t>
      </w:r>
      <w:r>
        <w:rPr>
          <w:lang w:val="uk-UA"/>
        </w:rPr>
        <w:t xml:space="preserve"> до даного Договору.</w:t>
      </w:r>
    </w:p>
    <w:p w14:paraId="01BF8197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6.2.3. Повернути рахунок Учаснику в разі неналежного оформлення документів, зазначених у пункті 4.1 розділу IV цього Договору (відсутність печатки, підписів тощо) ;</w:t>
      </w:r>
    </w:p>
    <w:p w14:paraId="2ADB245F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6.2.4. Інші права, визначені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340F11ED" w14:textId="77777777" w:rsidR="004515A5" w:rsidRDefault="00061211">
      <w:pPr>
        <w:ind w:firstLine="708"/>
        <w:jc w:val="both"/>
        <w:rPr>
          <w:lang w:val="uk-UA"/>
        </w:rPr>
      </w:pPr>
      <w:r>
        <w:rPr>
          <w:b/>
          <w:lang w:val="uk-UA"/>
        </w:rPr>
        <w:t>6.3. Учасник зобов'язаний</w:t>
      </w:r>
      <w:r>
        <w:rPr>
          <w:lang w:val="uk-UA"/>
        </w:rPr>
        <w:t>:</w:t>
      </w:r>
    </w:p>
    <w:p w14:paraId="412F9188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6.3.1. Забезпечити надання послуг з розподілу у строки та відповідної якості протягом встановленого цим Договором терміну;</w:t>
      </w:r>
    </w:p>
    <w:p w14:paraId="58EEDF7A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6.3.2. Інші обов’язки визначені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5F0039B0" w14:textId="77777777" w:rsidR="004515A5" w:rsidRDefault="00061211">
      <w:pPr>
        <w:ind w:firstLine="708"/>
        <w:jc w:val="both"/>
        <w:rPr>
          <w:lang w:val="uk-UA"/>
        </w:rPr>
      </w:pPr>
      <w:r>
        <w:rPr>
          <w:b/>
          <w:lang w:val="uk-UA"/>
        </w:rPr>
        <w:t>6.4. Учасник має право</w:t>
      </w:r>
      <w:r>
        <w:rPr>
          <w:lang w:val="uk-UA"/>
        </w:rPr>
        <w:t>:</w:t>
      </w:r>
    </w:p>
    <w:p w14:paraId="26B20422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6.4.1. Своєчасно та в повному обсязі отримувати плату за надані послуги;</w:t>
      </w:r>
    </w:p>
    <w:p w14:paraId="1655551C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6.4.2. Обмежити та/або припинити надання послуг у порядку, передбаченому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 та діючим законодавством України;</w:t>
      </w:r>
      <w:bookmarkStart w:id="0" w:name="81"/>
      <w:bookmarkEnd w:id="0"/>
    </w:p>
    <w:p w14:paraId="62AED4F5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6.4.3. У разі невиконання зобов'язань Замовником, Учасник  має право достроково  розірвати  цей  Договір,  повідомивши  про  це Замовника у порядку, передбаченому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 та діючим законодавством України;</w:t>
      </w:r>
      <w:bookmarkStart w:id="1" w:name="82"/>
      <w:bookmarkEnd w:id="1"/>
    </w:p>
    <w:p w14:paraId="682CA746" w14:textId="77777777" w:rsidR="004515A5" w:rsidRDefault="00061211">
      <w:pPr>
        <w:tabs>
          <w:tab w:val="left" w:pos="720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6.4.4. Користуватися іншими правами, визначеними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 та діючим законодавством України. </w:t>
      </w:r>
    </w:p>
    <w:p w14:paraId="141A1454" w14:textId="77777777" w:rsidR="004515A5" w:rsidRDefault="0006121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Відповідальність сторін</w:t>
      </w:r>
      <w:bookmarkStart w:id="2" w:name="84"/>
      <w:bookmarkEnd w:id="2"/>
    </w:p>
    <w:p w14:paraId="478AA392" w14:textId="77777777" w:rsidR="004515A5" w:rsidRDefault="00061211">
      <w:pPr>
        <w:tabs>
          <w:tab w:val="left" w:pos="720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7.1. Види порушень та відповідальності сторін установлені цим Договором та </w:t>
      </w:r>
      <w:r>
        <w:rPr>
          <w:highlight w:val="lightGray"/>
          <w:lang w:val="uk-UA"/>
        </w:rPr>
        <w:t>Додатком 1</w:t>
      </w:r>
      <w:r>
        <w:rPr>
          <w:lang w:val="uk-UA"/>
        </w:rPr>
        <w:t xml:space="preserve"> до даного Договору.</w:t>
      </w:r>
    </w:p>
    <w:p w14:paraId="2CB1F5B3" w14:textId="77777777" w:rsidR="004515A5" w:rsidRDefault="00061211">
      <w:pPr>
        <w:tabs>
          <w:tab w:val="left" w:pos="720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7.2. У разі невиконання або неналежного виконання своїх зобов'язань за Договором Сторони несуть відповідальність, передбачену законами та цим Договором. </w:t>
      </w:r>
    </w:p>
    <w:p w14:paraId="422BAFD1" w14:textId="77777777" w:rsidR="004515A5" w:rsidRDefault="00061211">
      <w:pPr>
        <w:tabs>
          <w:tab w:val="left" w:pos="720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7.3. У разі невиконання або несвоєчасного виконання зобов'язань при закупівлі товарів (робіт або послуг) за бюджетні кошти Учасник сплачує Замовнику штрафні санкції (неустойка, штраф, пеня) у розмірі, передбаченому чинним законодавством України, а у разі здійснення попередньої оплати Учасник, крім сплати зазначених штрафних санкцій, повертає Замовнику кошти. </w:t>
      </w:r>
    </w:p>
    <w:p w14:paraId="2104ABF6" w14:textId="77777777" w:rsidR="004515A5" w:rsidRDefault="00061211">
      <w:pPr>
        <w:jc w:val="center"/>
        <w:rPr>
          <w:b/>
          <w:lang w:val="uk-UA"/>
        </w:rPr>
      </w:pPr>
      <w:r>
        <w:rPr>
          <w:b/>
          <w:lang w:val="uk-UA"/>
        </w:rPr>
        <w:t>8. Обставини непереборної сили</w:t>
      </w:r>
    </w:p>
    <w:p w14:paraId="4B45B756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8.1. 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епізоотія, війна тощо). </w:t>
      </w:r>
    </w:p>
    <w:p w14:paraId="4C973635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8.2. Сторона, що не може виконувати зобов'язання за цим Договором унаслідок дії обставин непереборної сили, повинна не пізніше ніж протягом п’яти календарних  днів з моменту їх виникнення повідомити про це іншу Сторону у письмовій формі. </w:t>
      </w:r>
    </w:p>
    <w:p w14:paraId="60077288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8.3. Доказом виникнення обставин непереборної сили та строку їх дії є відповідні документи, які видаються відповідним органом, компетентним видавати такі документи. </w:t>
      </w:r>
    </w:p>
    <w:p w14:paraId="18C1BF19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8.4. У разі коли строк дії обставин непереборної сили продовжується більше ніж тридцять календарних днів, кожна із Сторін в установленому порядку має право розірвати цей Договір. У разі попередньої оплати Учасник повертає Замовнику кошти протягом трьох днів з дня розірвання цього Договору. </w:t>
      </w:r>
    </w:p>
    <w:p w14:paraId="5BCCE6F1" w14:textId="77777777" w:rsidR="004515A5" w:rsidRDefault="00061211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9. Вирішення спорів </w:t>
      </w:r>
    </w:p>
    <w:p w14:paraId="5EC4829E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9.1. У випадку виникнення спорів або розбіжностей Сторони зобов'язуються вирішувати їх шляхом взаємних переговорів та консультацій. </w:t>
      </w:r>
    </w:p>
    <w:p w14:paraId="33D3C3C9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9.2. У разі недосягнення Сторонами згоди спори (розбіжності) вирішуються у судовому порядку.</w:t>
      </w:r>
    </w:p>
    <w:p w14:paraId="5E0ACE6F" w14:textId="77777777" w:rsidR="004515A5" w:rsidRDefault="00061211">
      <w:pPr>
        <w:spacing w:line="240" w:lineRule="atLeast"/>
        <w:jc w:val="center"/>
        <w:rPr>
          <w:lang w:val="uk-UA"/>
        </w:rPr>
      </w:pPr>
      <w:r>
        <w:rPr>
          <w:b/>
          <w:lang w:val="uk-UA"/>
        </w:rPr>
        <w:t>10. Строк дії договору</w:t>
      </w:r>
    </w:p>
    <w:p w14:paraId="5F9E5F0D" w14:textId="2E76B97E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10.1. Цей Договір набирає чинності  з моменту його підписання, але умови договору застосовуються до правовідносин, які виникли між Сторонами з 01 січня 202</w:t>
      </w:r>
      <w:r w:rsidR="00C30024">
        <w:rPr>
          <w:lang w:val="uk-UA"/>
        </w:rPr>
        <w:t>6</w:t>
      </w:r>
      <w:r>
        <w:rPr>
          <w:lang w:val="uk-UA"/>
        </w:rPr>
        <w:t>р. Даний Договір діє до повного використання коштів, передбачених затвердженими кошторисами на відповідний рік, але не довше 31.12.202</w:t>
      </w:r>
      <w:r w:rsidR="00C30024">
        <w:rPr>
          <w:lang w:val="uk-UA"/>
        </w:rPr>
        <w:t>6</w:t>
      </w:r>
      <w:r>
        <w:rPr>
          <w:lang w:val="uk-UA"/>
        </w:rPr>
        <w:t xml:space="preserve">р.  </w:t>
      </w:r>
    </w:p>
    <w:p w14:paraId="59B150AF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 В разі закінчення терміну дії Договору Замовник зобов’язаний розпочати наступну процедуру закупівлі електроенергії у відповідності до чинного законодавства на момент її проведення.</w:t>
      </w:r>
    </w:p>
    <w:p w14:paraId="0271370C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10.2. Цей Договір укладається і підписується у 2 примірниках, що мають однакову юридичну силу. </w:t>
      </w:r>
    </w:p>
    <w:p w14:paraId="4C59894C" w14:textId="77777777" w:rsidR="004515A5" w:rsidRDefault="00061211">
      <w:pPr>
        <w:ind w:firstLine="708"/>
        <w:jc w:val="center"/>
        <w:rPr>
          <w:b/>
          <w:lang w:val="uk-UA"/>
        </w:rPr>
      </w:pPr>
      <w:r>
        <w:rPr>
          <w:b/>
          <w:lang w:val="uk-UA"/>
        </w:rPr>
        <w:t>11. Інші умови</w:t>
      </w:r>
    </w:p>
    <w:p w14:paraId="21F4FC75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>11.1. Інші умови надання послуг, не передбачені цим Договором, регулюються між Сторонами чинним законодавством України, Правилами роздрібного ринку електричної енергії, Договором споживача про надання послуг з розподілу електричної енергії .</w:t>
      </w:r>
    </w:p>
    <w:p w14:paraId="4E85E8CC" w14:textId="77777777" w:rsidR="004515A5" w:rsidRDefault="00061211">
      <w:pPr>
        <w:ind w:firstLine="708"/>
        <w:jc w:val="both"/>
        <w:rPr>
          <w:lang w:val="uk-UA"/>
        </w:rPr>
      </w:pPr>
      <w:r>
        <w:rPr>
          <w:lang w:val="uk-UA"/>
        </w:rPr>
        <w:t xml:space="preserve">11.2. В разі закінчення строку дії даного Договору, надання послуг з розподілу електричної енергії здійснюється на підставі публічного договору споживача про надання послуг з розподілу електричної енергії. </w:t>
      </w:r>
    </w:p>
    <w:p w14:paraId="0240C137" w14:textId="77777777" w:rsidR="004515A5" w:rsidRDefault="00061211">
      <w:pPr>
        <w:jc w:val="both"/>
        <w:rPr>
          <w:lang w:val="uk-UA"/>
        </w:rPr>
      </w:pPr>
      <w:r>
        <w:rPr>
          <w:lang w:val="uk-UA"/>
        </w:rPr>
        <w:tab/>
        <w:t>11.3. Сторона, яка іменується Учасником для потреб даного Договору  є Оператором системи розподілу згідно публічного договору споживача про надання послуг з розподілу електричної енергії, а  Замовник – публічного договору споживача про надання послуг з розподілу електричної енергії.</w:t>
      </w:r>
    </w:p>
    <w:p w14:paraId="09410C10" w14:textId="77777777" w:rsidR="004515A5" w:rsidRDefault="00061211">
      <w:pPr>
        <w:ind w:firstLine="720"/>
        <w:jc w:val="both"/>
        <w:rPr>
          <w:lang w:val="uk-UA"/>
        </w:rPr>
      </w:pPr>
      <w:r>
        <w:rPr>
          <w:sz w:val="22"/>
          <w:szCs w:val="22"/>
          <w:lang w:val="uk-UA"/>
        </w:rPr>
        <w:t xml:space="preserve"> </w:t>
      </w:r>
      <w:r>
        <w:rPr>
          <w:lang w:val="uk-UA"/>
        </w:rPr>
        <w:t xml:space="preserve">11.4. Керуючись законом України «Про захист персональних Даних» Сторони розуміють, що вся інформація про їх представника, яка міститься в даному договорі  є персональними даними, тобто даними, які використовуються для ідентифікації такого представника. Представник однієї сторони, погоджується з тим, що такі дані зберігаються у іншої сторони для подальшого використання відповідно до  чинного законодавства України та для реалізації ділових відносин між сторонами.  Підпис на цьому документі представників сторін означає однозначну згоду з вищевикладеним і підтвердженням того, що Представник ознайомлений зі змістом ст.8 ЗУ «Про захист персональних Даних».  </w:t>
      </w:r>
    </w:p>
    <w:p w14:paraId="1F787452" w14:textId="77777777" w:rsidR="004515A5" w:rsidRDefault="00061211">
      <w:pPr>
        <w:jc w:val="center"/>
        <w:rPr>
          <w:lang w:val="uk-UA"/>
        </w:rPr>
      </w:pPr>
      <w:r>
        <w:rPr>
          <w:b/>
          <w:lang w:val="uk-UA"/>
        </w:rPr>
        <w:t>Замовник :</w:t>
      </w:r>
      <w:r>
        <w:rPr>
          <w:lang w:val="uk-UA"/>
        </w:rPr>
        <w:t xml:space="preserve">                                                   </w:t>
      </w:r>
      <w:r>
        <w:rPr>
          <w:b/>
          <w:lang w:val="uk-UA"/>
        </w:rPr>
        <w:t>Учасник:</w:t>
      </w:r>
    </w:p>
    <w:tbl>
      <w:tblPr>
        <w:tblW w:w="971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36"/>
        <w:gridCol w:w="4296"/>
        <w:gridCol w:w="236"/>
        <w:gridCol w:w="4706"/>
        <w:gridCol w:w="236"/>
      </w:tblGrid>
      <w:tr w:rsidR="004515A5" w14:paraId="06607489" w14:textId="77777777">
        <w:tc>
          <w:tcPr>
            <w:tcW w:w="67" w:type="dxa"/>
          </w:tcPr>
          <w:p w14:paraId="6B13223A" w14:textId="77777777" w:rsidR="004515A5" w:rsidRDefault="004515A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484" w:type="dxa"/>
          </w:tcPr>
          <w:p w14:paraId="581501B8" w14:textId="77777777" w:rsidR="004515A5" w:rsidRDefault="004515A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5" w:type="dxa"/>
          </w:tcPr>
          <w:p w14:paraId="38EFCEA1" w14:textId="77777777" w:rsidR="004515A5" w:rsidRDefault="004515A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23" w:type="dxa"/>
            <w:gridSpan w:val="2"/>
          </w:tcPr>
          <w:p w14:paraId="62D6C7B5" w14:textId="77777777" w:rsidR="004515A5" w:rsidRDefault="00061211">
            <w:pPr>
              <w:rPr>
                <w:lang w:val="uk-UA"/>
              </w:rPr>
            </w:pPr>
            <w:r>
              <w:rPr>
                <w:lang w:val="uk-UA"/>
              </w:rPr>
              <w:t>ПрАТ «Волиньобленерго»</w:t>
            </w:r>
          </w:p>
          <w:p w14:paraId="64B8670F" w14:textId="77777777" w:rsidR="004515A5" w:rsidRDefault="00061211">
            <w:pPr>
              <w:rPr>
                <w:lang w:val="uk-UA"/>
              </w:rPr>
            </w:pPr>
            <w:r>
              <w:rPr>
                <w:lang w:val="uk-UA"/>
              </w:rPr>
              <w:t>43023 м. Луцьк, вул. Яремчука</w:t>
            </w:r>
            <w:r>
              <w:t xml:space="preserve"> </w:t>
            </w:r>
            <w:r>
              <w:rPr>
                <w:lang w:val="uk-UA"/>
              </w:rPr>
              <w:t>Назарія ,4</w:t>
            </w:r>
          </w:p>
          <w:p w14:paraId="11569167" w14:textId="77777777" w:rsidR="004515A5" w:rsidRDefault="00061211">
            <w:pPr>
              <w:rPr>
                <w:lang w:val="uk-UA"/>
              </w:rPr>
            </w:pPr>
            <w:r>
              <w:rPr>
                <w:lang w:val="uk-UA"/>
              </w:rPr>
              <w:t>р/р: UA343033980000026005303697902</w:t>
            </w:r>
          </w:p>
          <w:p w14:paraId="4114E5EC" w14:textId="77777777" w:rsidR="004515A5" w:rsidRDefault="00061211">
            <w:pPr>
              <w:rPr>
                <w:lang w:val="uk-UA"/>
              </w:rPr>
            </w:pPr>
            <w:r>
              <w:rPr>
                <w:lang w:val="uk-UA"/>
              </w:rPr>
              <w:t>у Філії – Волинського обласного управління АТ «Державний ощадний банк України»</w:t>
            </w:r>
          </w:p>
          <w:p w14:paraId="59C56FD7" w14:textId="77777777" w:rsidR="004515A5" w:rsidRDefault="00061211">
            <w:pPr>
              <w:rPr>
                <w:b/>
                <w:lang w:val="uk-UA"/>
              </w:rPr>
            </w:pPr>
            <w:r>
              <w:rPr>
                <w:lang w:val="uk-UA"/>
              </w:rPr>
              <w:t>МФО 303398, ЄДРПОУ 00131512</w:t>
            </w:r>
            <w:r>
              <w:rPr>
                <w:lang w:val="uk-UA"/>
              </w:rPr>
              <w:br/>
            </w:r>
            <w:r>
              <w:t>тел. (332) 787323, факс (332) 787519</w:t>
            </w:r>
          </w:p>
        </w:tc>
      </w:tr>
      <w:tr w:rsidR="004515A5" w14:paraId="704D7DA8" w14:textId="77777777">
        <w:tc>
          <w:tcPr>
            <w:tcW w:w="9700" w:type="dxa"/>
            <w:gridSpan w:val="4"/>
          </w:tcPr>
          <w:p w14:paraId="3D634EB0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</w:p>
          <w:p w14:paraId="25CE8224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</w:p>
          <w:p w14:paraId="7E636E80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Підписи сторін:</w:t>
            </w:r>
          </w:p>
        </w:tc>
        <w:tc>
          <w:tcPr>
            <w:tcW w:w="9" w:type="dxa"/>
          </w:tcPr>
          <w:p w14:paraId="47931305" w14:textId="77777777" w:rsidR="004515A5" w:rsidRDefault="004515A5"/>
        </w:tc>
      </w:tr>
      <w:tr w:rsidR="004515A5" w14:paraId="1EF6C092" w14:textId="77777777">
        <w:trPr>
          <w:trHeight w:val="371"/>
        </w:trPr>
        <w:tc>
          <w:tcPr>
            <w:tcW w:w="4551" w:type="dxa"/>
            <w:gridSpan w:val="2"/>
          </w:tcPr>
          <w:p w14:paraId="67DA83E0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235" w:type="dxa"/>
          </w:tcPr>
          <w:p w14:paraId="45020D4E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</w:p>
        </w:tc>
        <w:tc>
          <w:tcPr>
            <w:tcW w:w="4914" w:type="dxa"/>
          </w:tcPr>
          <w:p w14:paraId="7AC53682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  <w:p w14:paraId="7AC91CDF" w14:textId="0A0D084B" w:rsidR="004515A5" w:rsidRDefault="00EF6B0E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</w:t>
            </w:r>
            <w:r w:rsidR="00061211">
              <w:rPr>
                <w:b/>
                <w:lang w:val="uk-UA"/>
              </w:rPr>
              <w:t>иректор комерційн</w:t>
            </w:r>
            <w:r>
              <w:rPr>
                <w:b/>
                <w:lang w:val="uk-UA"/>
              </w:rPr>
              <w:t>ий</w:t>
            </w:r>
          </w:p>
          <w:p w14:paraId="10659CC3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ПрАТ «Волиньобленерго»</w:t>
            </w:r>
          </w:p>
          <w:p w14:paraId="253BA129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9" w:type="dxa"/>
          </w:tcPr>
          <w:p w14:paraId="7BA25DD5" w14:textId="77777777" w:rsidR="004515A5" w:rsidRDefault="004515A5"/>
        </w:tc>
      </w:tr>
      <w:tr w:rsidR="004515A5" w14:paraId="2C1EBA4A" w14:textId="77777777">
        <w:tc>
          <w:tcPr>
            <w:tcW w:w="4551" w:type="dxa"/>
            <w:gridSpan w:val="2"/>
          </w:tcPr>
          <w:p w14:paraId="7B46752E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</w:t>
            </w:r>
          </w:p>
          <w:p w14:paraId="590A653D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 xml:space="preserve"> М.П.</w:t>
            </w:r>
          </w:p>
          <w:p w14:paraId="7EDAB4FD" w14:textId="2ABCFCD2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lang w:val="uk-UA"/>
              </w:rPr>
              <w:t>«____»_____________ 2026р.</w:t>
            </w:r>
          </w:p>
        </w:tc>
        <w:tc>
          <w:tcPr>
            <w:tcW w:w="235" w:type="dxa"/>
          </w:tcPr>
          <w:p w14:paraId="275E5A54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4914" w:type="dxa"/>
          </w:tcPr>
          <w:p w14:paraId="69BC0B46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b/>
                <w:lang w:val="uk-UA"/>
              </w:rPr>
              <w:t>___________</w:t>
            </w:r>
            <w:r>
              <w:rPr>
                <w:lang w:val="uk-UA"/>
              </w:rPr>
              <w:t xml:space="preserve">______  </w:t>
            </w:r>
            <w:r>
              <w:rPr>
                <w:b/>
                <w:lang w:val="uk-UA"/>
              </w:rPr>
              <w:t>Скорупська О.Л.</w:t>
            </w:r>
          </w:p>
          <w:p w14:paraId="6E09768F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  <w:p w14:paraId="7C164EFF" w14:textId="2E4ED9AC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«____»_____________ 2026р.</w:t>
            </w:r>
          </w:p>
        </w:tc>
        <w:tc>
          <w:tcPr>
            <w:tcW w:w="9" w:type="dxa"/>
          </w:tcPr>
          <w:p w14:paraId="7EE180FF" w14:textId="77777777" w:rsidR="004515A5" w:rsidRDefault="004515A5"/>
        </w:tc>
      </w:tr>
    </w:tbl>
    <w:p w14:paraId="31DD61E8" w14:textId="77777777" w:rsidR="004515A5" w:rsidRDefault="004515A5">
      <w:pPr>
        <w:spacing w:line="240" w:lineRule="atLeast"/>
        <w:jc w:val="center"/>
        <w:rPr>
          <w:b/>
          <w:sz w:val="28"/>
          <w:szCs w:val="28"/>
        </w:rPr>
      </w:pPr>
    </w:p>
    <w:p w14:paraId="1501BD87" w14:textId="77777777" w:rsidR="004515A5" w:rsidRDefault="004515A5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7ED09904" w14:textId="77777777" w:rsidR="004515A5" w:rsidRDefault="004515A5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238B1867" w14:textId="77777777" w:rsidR="004515A5" w:rsidRDefault="004515A5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2A33FB44" w14:textId="77777777" w:rsidR="004515A5" w:rsidRDefault="00061211">
      <w:pPr>
        <w:spacing w:line="24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договорів про надання послуг з розподілу електричної енергії, які є Додатками до Договору про закупівлю послуг </w:t>
      </w:r>
    </w:p>
    <w:p w14:paraId="273B1CFF" w14:textId="77777777" w:rsidR="004515A5" w:rsidRDefault="00061211">
      <w:pPr>
        <w:spacing w:line="24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розподілу електричної енергії</w:t>
      </w:r>
    </w:p>
    <w:tbl>
      <w:tblPr>
        <w:tblW w:w="9628" w:type="dxa"/>
        <w:tblLayout w:type="fixed"/>
        <w:tblLook w:val="01E0" w:firstRow="1" w:lastRow="1" w:firstColumn="1" w:lastColumn="1" w:noHBand="0" w:noVBand="0"/>
      </w:tblPr>
      <w:tblGrid>
        <w:gridCol w:w="647"/>
        <w:gridCol w:w="1619"/>
        <w:gridCol w:w="5743"/>
        <w:gridCol w:w="1619"/>
      </w:tblGrid>
      <w:tr w:rsidR="004515A5" w14:paraId="2AB96F1C" w14:textId="7777777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2C71" w14:textId="77777777" w:rsidR="004515A5" w:rsidRDefault="00061211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№</w:t>
            </w:r>
          </w:p>
          <w:p w14:paraId="63B9C1AB" w14:textId="77777777" w:rsidR="004515A5" w:rsidRDefault="00061211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п/п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960F" w14:textId="77777777" w:rsidR="004515A5" w:rsidRDefault="00061211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AE98" w14:textId="77777777" w:rsidR="004515A5" w:rsidRDefault="00061211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Найменування додатку</w:t>
            </w:r>
          </w:p>
          <w:p w14:paraId="54BABB55" w14:textId="77777777" w:rsidR="004515A5" w:rsidRDefault="00061211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(номер та дата)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9BF9" w14:textId="77777777" w:rsidR="004515A5" w:rsidRDefault="00061211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4515A5" w14:paraId="67798516" w14:textId="77777777">
        <w:trPr>
          <w:trHeight w:val="7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3BDF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A46B" w14:textId="77777777" w:rsidR="004515A5" w:rsidRDefault="00061211">
            <w:pPr>
              <w:spacing w:line="240" w:lineRule="atLeast"/>
              <w:rPr>
                <w:lang w:val="uk-UA"/>
              </w:rPr>
            </w:pPr>
            <w:r>
              <w:rPr>
                <w:lang w:val="uk-UA"/>
              </w:rPr>
              <w:t>Додаток 1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5E82" w14:textId="77777777" w:rsidR="004515A5" w:rsidRDefault="00061211">
            <w:pPr>
              <w:spacing w:line="240" w:lineRule="atLeast"/>
              <w:rPr>
                <w:sz w:val="6"/>
                <w:szCs w:val="6"/>
                <w:lang w:val="uk-UA"/>
              </w:rPr>
            </w:pPr>
            <w:r>
              <w:rPr>
                <w:lang w:val="uk-UA"/>
              </w:rPr>
              <w:t>Договір споживача про надання послуг з розподілу електричної енергії № ____________________ від 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7F91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</w:tr>
      <w:tr w:rsidR="004515A5" w14:paraId="76B1E62C" w14:textId="7777777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8BA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B71A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18B8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0E21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1B2A9EAA" w14:textId="77777777">
        <w:trPr>
          <w:trHeight w:val="27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0C30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5DFB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7080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C454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27071470" w14:textId="77777777">
        <w:trPr>
          <w:trHeight w:val="1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928F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57A2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B9F7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29F3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4352EBAD" w14:textId="77777777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D943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D19C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0138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C05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0B74EF5B" w14:textId="77777777">
        <w:trPr>
          <w:trHeight w:val="14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216A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9FC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804B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9C7B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11B8CB85" w14:textId="77777777">
        <w:trPr>
          <w:trHeight w:val="21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3347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EDA2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143A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CDA4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2B9EDA95" w14:textId="77777777">
        <w:trPr>
          <w:trHeight w:val="2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76F8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F724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DB0B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3353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1EA36C2E" w14:textId="77777777">
        <w:trPr>
          <w:trHeight w:val="1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6165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C4F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DA85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F4B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43A49DF4" w14:textId="77777777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E4D1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2A67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A49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6D8C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67B01ED6" w14:textId="77777777">
        <w:trPr>
          <w:trHeight w:val="31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6A7E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16E1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6492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CAD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0784E6B0" w14:textId="77777777">
        <w:trPr>
          <w:trHeight w:val="18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51A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2CB8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8CBA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750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41675B83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B0B4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96CC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ECCB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1C0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01C3067F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8D0D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B1B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ED69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D6D8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7FC85EBC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EA83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7C2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EFD6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AE65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74D9F748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50DA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8D17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99A6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5D89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4515A5" w14:paraId="1E5340B8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6CEE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D654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35A0" w14:textId="77777777" w:rsidR="004515A5" w:rsidRDefault="004515A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E30" w14:textId="77777777" w:rsidR="004515A5" w:rsidRDefault="004515A5">
            <w:pPr>
              <w:spacing w:line="240" w:lineRule="atLeast"/>
              <w:jc w:val="center"/>
              <w:rPr>
                <w:lang w:val="uk-UA"/>
              </w:rPr>
            </w:pPr>
          </w:p>
        </w:tc>
      </w:tr>
    </w:tbl>
    <w:p w14:paraId="7AE69F0B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7C705EC8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7DF10D2C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23934E31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652B755B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4F420FCE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34653352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296E9054" w14:textId="77777777" w:rsidR="004515A5" w:rsidRDefault="004515A5">
      <w:pPr>
        <w:spacing w:line="240" w:lineRule="atLeast"/>
        <w:rPr>
          <w:sz w:val="28"/>
          <w:szCs w:val="28"/>
          <w:lang w:val="uk-UA"/>
        </w:rPr>
      </w:pPr>
    </w:p>
    <w:p w14:paraId="11A3C18F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524532A9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p w14:paraId="43B56193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tbl>
      <w:tblPr>
        <w:tblW w:w="991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676"/>
        <w:gridCol w:w="236"/>
        <w:gridCol w:w="4999"/>
      </w:tblGrid>
      <w:tr w:rsidR="004515A5" w14:paraId="52760BC1" w14:textId="77777777">
        <w:tc>
          <w:tcPr>
            <w:tcW w:w="9911" w:type="dxa"/>
            <w:gridSpan w:val="3"/>
          </w:tcPr>
          <w:p w14:paraId="206D18A0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Підписи сторін:</w:t>
            </w:r>
          </w:p>
          <w:p w14:paraId="14566BE6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lang w:val="uk-UA"/>
              </w:rPr>
            </w:pPr>
          </w:p>
        </w:tc>
      </w:tr>
      <w:tr w:rsidR="004515A5" w14:paraId="4685C694" w14:textId="77777777">
        <w:trPr>
          <w:trHeight w:val="371"/>
        </w:trPr>
        <w:tc>
          <w:tcPr>
            <w:tcW w:w="4677" w:type="dxa"/>
          </w:tcPr>
          <w:p w14:paraId="15ADC39B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234" w:type="dxa"/>
          </w:tcPr>
          <w:p w14:paraId="4635D8A4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</w:p>
        </w:tc>
        <w:tc>
          <w:tcPr>
            <w:tcW w:w="5000" w:type="dxa"/>
          </w:tcPr>
          <w:p w14:paraId="1AC4E26C" w14:textId="7A271E71" w:rsidR="004515A5" w:rsidRDefault="00EF6B0E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</w:t>
            </w:r>
            <w:r w:rsidR="00061211">
              <w:rPr>
                <w:b/>
                <w:lang w:val="uk-UA"/>
              </w:rPr>
              <w:t>иректор комерційн</w:t>
            </w:r>
            <w:r>
              <w:rPr>
                <w:b/>
                <w:lang w:val="uk-UA"/>
              </w:rPr>
              <w:t>ий</w:t>
            </w:r>
          </w:p>
          <w:p w14:paraId="0E2F10B8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ПрАТ «Волиньобленерго»</w:t>
            </w:r>
          </w:p>
          <w:p w14:paraId="3EA12142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</w:tr>
      <w:tr w:rsidR="004515A5" w14:paraId="3EADF204" w14:textId="77777777">
        <w:tc>
          <w:tcPr>
            <w:tcW w:w="4677" w:type="dxa"/>
            <w:tcBorders>
              <w:right w:val="single" w:sz="4" w:space="0" w:color="000000"/>
            </w:tcBorders>
          </w:tcPr>
          <w:p w14:paraId="1520014C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</w:t>
            </w:r>
          </w:p>
          <w:p w14:paraId="07DE78CF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 xml:space="preserve"> М.П.</w:t>
            </w:r>
          </w:p>
          <w:p w14:paraId="7CCD5983" w14:textId="245B6578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lang w:val="uk-UA"/>
              </w:rPr>
              <w:t>«____»_____________ 2026р.</w:t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 w14:paraId="6CEFFF42" w14:textId="77777777" w:rsidR="004515A5" w:rsidRDefault="004515A5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5000" w:type="dxa"/>
          </w:tcPr>
          <w:p w14:paraId="4E206CCE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b/>
                <w:lang w:val="uk-UA"/>
              </w:rPr>
              <w:t>___________</w:t>
            </w:r>
            <w:r>
              <w:rPr>
                <w:lang w:val="uk-UA"/>
              </w:rPr>
              <w:t xml:space="preserve">______   </w:t>
            </w:r>
            <w:r>
              <w:rPr>
                <w:b/>
                <w:lang w:val="uk-UA"/>
              </w:rPr>
              <w:t>Скорупська О.Л.</w:t>
            </w:r>
          </w:p>
          <w:p w14:paraId="4CFAEEFB" w14:textId="77777777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  <w:p w14:paraId="51AEEC59" w14:textId="63FDFEA6" w:rsidR="004515A5" w:rsidRDefault="00061211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«____»_____________ 2026р.</w:t>
            </w:r>
          </w:p>
        </w:tc>
      </w:tr>
    </w:tbl>
    <w:p w14:paraId="322A5B92" w14:textId="77777777" w:rsidR="004515A5" w:rsidRDefault="004515A5">
      <w:pPr>
        <w:spacing w:line="240" w:lineRule="atLeast"/>
        <w:jc w:val="center"/>
        <w:rPr>
          <w:sz w:val="28"/>
          <w:szCs w:val="28"/>
          <w:lang w:val="uk-UA"/>
        </w:rPr>
      </w:pPr>
    </w:p>
    <w:sectPr w:rsidR="004515A5">
      <w:pgSz w:w="11906" w:h="16838"/>
      <w:pgMar w:top="719" w:right="567" w:bottom="53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A5"/>
    <w:rsid w:val="00061211"/>
    <w:rsid w:val="002B5898"/>
    <w:rsid w:val="004515A5"/>
    <w:rsid w:val="00587494"/>
    <w:rsid w:val="00620910"/>
    <w:rsid w:val="00C30024"/>
    <w:rsid w:val="00D77793"/>
    <w:rsid w:val="00E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4C71"/>
  <w15:docId w15:val="{4A0B561D-4C06-49A6-AE6F-6147C26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7159D0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875F62"/>
    <w:rPr>
      <w:rFonts w:ascii="Tahoma" w:hAnsi="Tahoma" w:cs="Tahoma"/>
      <w:sz w:val="16"/>
      <w:szCs w:val="16"/>
      <w:lang w:val="ru-RU"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qFormat/>
    <w:rsid w:val="007159D0"/>
    <w:pPr>
      <w:spacing w:beforeAutospacing="1" w:afterAutospacing="1"/>
    </w:pPr>
  </w:style>
  <w:style w:type="paragraph" w:styleId="HTML">
    <w:name w:val="HTML Preformatted"/>
    <w:basedOn w:val="a"/>
    <w:qFormat/>
    <w:rsid w:val="00ED3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val="uk-UA"/>
    </w:rPr>
  </w:style>
  <w:style w:type="paragraph" w:customStyle="1" w:styleId="ab">
    <w:name w:val="Знак"/>
    <w:basedOn w:val="a"/>
    <w:qFormat/>
    <w:rsid w:val="00ED3245"/>
    <w:rPr>
      <w:rFonts w:ascii="Verdana" w:hAnsi="Verdana" w:cs="Verdana"/>
      <w:sz w:val="20"/>
      <w:szCs w:val="20"/>
      <w:lang w:val="en-US" w:eastAsia="en-US"/>
    </w:rPr>
  </w:style>
  <w:style w:type="paragraph" w:customStyle="1" w:styleId="NormalUkr">
    <w:name w:val="NormalUkr"/>
    <w:basedOn w:val="a"/>
    <w:qFormat/>
    <w:rsid w:val="0037042B"/>
    <w:rPr>
      <w:lang w:val="en-US"/>
    </w:rPr>
  </w:style>
  <w:style w:type="paragraph" w:styleId="a4">
    <w:name w:val="Balloon Text"/>
    <w:basedOn w:val="a"/>
    <w:link w:val="a3"/>
    <w:qFormat/>
    <w:rsid w:val="00875F62"/>
    <w:rPr>
      <w:rFonts w:ascii="Tahoma" w:hAnsi="Tahoma" w:cs="Tahoma"/>
      <w:sz w:val="16"/>
      <w:szCs w:val="16"/>
    </w:rPr>
  </w:style>
  <w:style w:type="numbering" w:customStyle="1" w:styleId="ac">
    <w:name w:val="Без маркерів"/>
    <w:uiPriority w:val="99"/>
    <w:semiHidden/>
    <w:unhideWhenUsed/>
    <w:qFormat/>
  </w:style>
  <w:style w:type="table" w:styleId="ad">
    <w:name w:val="Table Grid"/>
    <w:basedOn w:val="a1"/>
    <w:rsid w:val="00370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6376</Words>
  <Characters>3635</Characters>
  <Application>Microsoft Office Word</Application>
  <DocSecurity>0</DocSecurity>
  <Lines>30</Lines>
  <Paragraphs>19</Paragraphs>
  <ScaleCrop>false</ScaleCrop>
  <Company>ВАТ "Волиньобленерго"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ТИПОВИЙ ДОГОВІР ПРО ЗАКУПІВЛЮ ТОВАРІВ (РОБІТ АБО ПОСЛУГ) ЗА ДЕРЖАВНІ КОШТИ</dc:title>
  <dc:subject/>
  <dc:creator>irad</dc:creator>
  <dc:description/>
  <cp:lastModifiedBy>Гринюк Діана Олександрівна</cp:lastModifiedBy>
  <cp:revision>5</cp:revision>
  <cp:lastPrinted>2020-11-06T07:31:00Z</cp:lastPrinted>
  <dcterms:created xsi:type="dcterms:W3CDTF">2025-12-23T07:47:00Z</dcterms:created>
  <dcterms:modified xsi:type="dcterms:W3CDTF">2026-02-09T14:25:00Z</dcterms:modified>
  <dc:language>uk-UA</dc:language>
</cp:coreProperties>
</file>